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8F3" w:rsidRPr="0094077E" w:rsidRDefault="00C45590">
      <w:pPr>
        <w:rPr>
          <w:rFonts w:ascii="Palatino Linotype" w:hAnsi="Palatino Linotype"/>
          <w:sz w:val="24"/>
          <w:szCs w:val="24"/>
        </w:rPr>
      </w:pPr>
      <w:bookmarkStart w:id="0" w:name="_Hlk147325759"/>
      <w:r w:rsidRPr="0094077E">
        <w:rPr>
          <w:rFonts w:ascii="Palatino Linotype" w:hAnsi="Palatino Linotype"/>
          <w:sz w:val="24"/>
          <w:szCs w:val="24"/>
        </w:rPr>
        <w:t>Summary</w:t>
      </w:r>
      <w:r w:rsidR="00DC68F3" w:rsidRPr="0094077E">
        <w:rPr>
          <w:rFonts w:ascii="Palatino Linotype" w:hAnsi="Palatino Linotype"/>
          <w:sz w:val="24"/>
          <w:szCs w:val="24"/>
        </w:rPr>
        <w:t xml:space="preserve"> of the September Annual Board Meeting</w:t>
      </w:r>
      <w:r w:rsidR="00F60347" w:rsidRPr="0094077E">
        <w:rPr>
          <w:rFonts w:ascii="Palatino Linotype" w:hAnsi="Palatino Linotype"/>
          <w:sz w:val="24"/>
          <w:szCs w:val="24"/>
        </w:rPr>
        <w:t>:</w:t>
      </w:r>
    </w:p>
    <w:p w:rsidR="006F3F5F" w:rsidRPr="0094077E" w:rsidRDefault="00DC68F3" w:rsidP="00DC68F3">
      <w:pPr>
        <w:pStyle w:val="ListParagraph"/>
        <w:numPr>
          <w:ilvl w:val="0"/>
          <w:numId w:val="1"/>
        </w:numPr>
        <w:rPr>
          <w:rFonts w:ascii="Palatino Linotype" w:hAnsi="Palatino Linotype"/>
          <w:sz w:val="24"/>
          <w:szCs w:val="24"/>
        </w:rPr>
      </w:pPr>
      <w:r w:rsidRPr="0094077E">
        <w:rPr>
          <w:rFonts w:ascii="Palatino Linotype" w:hAnsi="Palatino Linotype"/>
          <w:sz w:val="24"/>
          <w:szCs w:val="24"/>
        </w:rPr>
        <w:t>Productive all day Strategic Planning was held</w:t>
      </w:r>
      <w:r w:rsidR="00C45590">
        <w:rPr>
          <w:rFonts w:ascii="Palatino Linotype" w:hAnsi="Palatino Linotype"/>
          <w:sz w:val="24"/>
          <w:szCs w:val="24"/>
        </w:rPr>
        <w:t xml:space="preserve">. </w:t>
      </w:r>
      <w:r w:rsidR="009A3EBC">
        <w:rPr>
          <w:rFonts w:ascii="Palatino Linotype" w:hAnsi="Palatino Linotype"/>
          <w:sz w:val="24"/>
          <w:szCs w:val="24"/>
        </w:rPr>
        <w:t>Wrap-ups</w:t>
      </w:r>
      <w:r w:rsidRPr="0094077E">
        <w:rPr>
          <w:rFonts w:ascii="Palatino Linotype" w:hAnsi="Palatino Linotype"/>
          <w:sz w:val="24"/>
          <w:szCs w:val="24"/>
        </w:rPr>
        <w:t xml:space="preserve"> include advancing current Social Media platforms, Education/Knowledge for both exhibitors and </w:t>
      </w:r>
      <w:r w:rsidR="0094077E" w:rsidRPr="0094077E">
        <w:rPr>
          <w:rFonts w:ascii="Palatino Linotype" w:hAnsi="Palatino Linotype"/>
          <w:sz w:val="24"/>
          <w:szCs w:val="24"/>
        </w:rPr>
        <w:t>public</w:t>
      </w:r>
      <w:r w:rsidRPr="0094077E">
        <w:rPr>
          <w:rFonts w:ascii="Palatino Linotype" w:hAnsi="Palatino Linotype"/>
          <w:sz w:val="24"/>
          <w:szCs w:val="24"/>
        </w:rPr>
        <w:t xml:space="preserve"> </w:t>
      </w:r>
      <w:r w:rsidR="00F60347" w:rsidRPr="0094077E">
        <w:rPr>
          <w:rFonts w:ascii="Palatino Linotype" w:hAnsi="Palatino Linotype"/>
          <w:sz w:val="24"/>
          <w:szCs w:val="24"/>
        </w:rPr>
        <w:t>and TICA</w:t>
      </w:r>
      <w:r w:rsidRPr="0094077E">
        <w:rPr>
          <w:rFonts w:ascii="Palatino Linotype" w:hAnsi="Palatino Linotype"/>
          <w:sz w:val="24"/>
          <w:szCs w:val="24"/>
        </w:rPr>
        <w:t xml:space="preserve"> </w:t>
      </w:r>
      <w:r w:rsidR="0094077E" w:rsidRPr="0094077E">
        <w:rPr>
          <w:rFonts w:ascii="Palatino Linotype" w:hAnsi="Palatino Linotype"/>
          <w:sz w:val="24"/>
          <w:szCs w:val="24"/>
        </w:rPr>
        <w:t>club &amp;</w:t>
      </w:r>
      <w:r w:rsidRPr="0094077E">
        <w:rPr>
          <w:rFonts w:ascii="Palatino Linotype" w:hAnsi="Palatino Linotype"/>
          <w:sz w:val="24"/>
          <w:szCs w:val="24"/>
        </w:rPr>
        <w:t xml:space="preserve"> Mentorship support portals. The above mentioned and more will be addressed after the TOES/TFMS integration is complete.   </w:t>
      </w:r>
    </w:p>
    <w:p w:rsidR="00DC68F3" w:rsidRPr="0094077E" w:rsidRDefault="00DC68F3" w:rsidP="00DC68F3">
      <w:pPr>
        <w:pStyle w:val="ListParagraph"/>
        <w:numPr>
          <w:ilvl w:val="0"/>
          <w:numId w:val="1"/>
        </w:numPr>
        <w:rPr>
          <w:rFonts w:ascii="Palatino Linotype" w:hAnsi="Palatino Linotype"/>
          <w:sz w:val="24"/>
          <w:szCs w:val="24"/>
        </w:rPr>
      </w:pPr>
      <w:r w:rsidRPr="0094077E">
        <w:rPr>
          <w:rFonts w:ascii="Palatino Linotype" w:hAnsi="Palatino Linotype"/>
          <w:sz w:val="24"/>
          <w:szCs w:val="24"/>
        </w:rPr>
        <w:t xml:space="preserve">TFMS backlog is </w:t>
      </w:r>
      <w:r w:rsidR="00F60347" w:rsidRPr="0094077E">
        <w:rPr>
          <w:rFonts w:ascii="Palatino Linotype" w:hAnsi="Palatino Linotype"/>
          <w:sz w:val="24"/>
          <w:szCs w:val="24"/>
        </w:rPr>
        <w:t>empty</w:t>
      </w:r>
      <w:r w:rsidRPr="0094077E">
        <w:rPr>
          <w:rFonts w:ascii="Palatino Linotype" w:hAnsi="Palatino Linotype"/>
          <w:sz w:val="24"/>
          <w:szCs w:val="24"/>
        </w:rPr>
        <w:t xml:space="preserve">. </w:t>
      </w:r>
    </w:p>
    <w:p w:rsidR="00F60347" w:rsidRPr="0094077E" w:rsidRDefault="00F60347" w:rsidP="00DC68F3">
      <w:pPr>
        <w:pStyle w:val="ListParagraph"/>
        <w:numPr>
          <w:ilvl w:val="0"/>
          <w:numId w:val="1"/>
        </w:numPr>
        <w:rPr>
          <w:rFonts w:ascii="Palatino Linotype" w:hAnsi="Palatino Linotype"/>
          <w:sz w:val="24"/>
          <w:szCs w:val="24"/>
        </w:rPr>
      </w:pPr>
      <w:r w:rsidRPr="0094077E">
        <w:rPr>
          <w:rFonts w:ascii="Palatino Linotype" w:hAnsi="Palatino Linotype"/>
          <w:sz w:val="24"/>
          <w:szCs w:val="24"/>
        </w:rPr>
        <w:t xml:space="preserve">Registration turnaround is approximately 24 hours and Rush is </w:t>
      </w:r>
      <w:r w:rsidR="00141832" w:rsidRPr="0094077E">
        <w:rPr>
          <w:rFonts w:ascii="Palatino Linotype" w:hAnsi="Palatino Linotype"/>
          <w:sz w:val="24"/>
          <w:szCs w:val="24"/>
        </w:rPr>
        <w:t>approx. 2</w:t>
      </w:r>
      <w:r w:rsidRPr="0094077E">
        <w:rPr>
          <w:rFonts w:ascii="Palatino Linotype" w:hAnsi="Palatino Linotype"/>
          <w:sz w:val="24"/>
          <w:szCs w:val="24"/>
        </w:rPr>
        <w:t xml:space="preserve"> business hours. </w:t>
      </w:r>
      <w:r w:rsidR="00141832" w:rsidRPr="0094077E">
        <w:rPr>
          <w:rFonts w:ascii="Palatino Linotype" w:hAnsi="Palatino Linotype"/>
          <w:sz w:val="24"/>
          <w:szCs w:val="24"/>
        </w:rPr>
        <w:t xml:space="preserve">Please let me know if you have any issues with registration and I will be happy to help. </w:t>
      </w:r>
    </w:p>
    <w:p w:rsidR="00DC68F3" w:rsidRPr="0094077E" w:rsidRDefault="00F60347" w:rsidP="00DC68F3">
      <w:pPr>
        <w:pStyle w:val="ListParagraph"/>
        <w:numPr>
          <w:ilvl w:val="0"/>
          <w:numId w:val="1"/>
        </w:numPr>
        <w:rPr>
          <w:rFonts w:ascii="Palatino Linotype" w:hAnsi="Palatino Linotype"/>
          <w:sz w:val="24"/>
          <w:szCs w:val="24"/>
        </w:rPr>
      </w:pPr>
      <w:r w:rsidRPr="0094077E">
        <w:rPr>
          <w:rFonts w:ascii="Palatino Linotype" w:hAnsi="Palatino Linotype"/>
          <w:sz w:val="24"/>
          <w:szCs w:val="24"/>
        </w:rPr>
        <w:t xml:space="preserve"> </w:t>
      </w:r>
      <w:r w:rsidR="00141832" w:rsidRPr="0094077E">
        <w:rPr>
          <w:rFonts w:ascii="Palatino Linotype" w:hAnsi="Palatino Linotype"/>
          <w:sz w:val="24"/>
          <w:szCs w:val="24"/>
        </w:rPr>
        <w:t>Membership only benefits:</w:t>
      </w:r>
    </w:p>
    <w:p w:rsidR="00141832" w:rsidRPr="0094077E" w:rsidRDefault="00141832" w:rsidP="00141832">
      <w:pPr>
        <w:pStyle w:val="ListParagraph"/>
        <w:numPr>
          <w:ilvl w:val="0"/>
          <w:numId w:val="2"/>
        </w:numPr>
        <w:rPr>
          <w:rFonts w:ascii="Palatino Linotype" w:hAnsi="Palatino Linotype"/>
          <w:sz w:val="24"/>
          <w:szCs w:val="24"/>
        </w:rPr>
      </w:pPr>
      <w:r w:rsidRPr="0094077E">
        <w:rPr>
          <w:rFonts w:ascii="Palatino Linotype" w:hAnsi="Palatino Linotype" w:cs="Segoe UI Historic"/>
          <w:color w:val="050505"/>
          <w:sz w:val="24"/>
          <w:szCs w:val="24"/>
          <w:shd w:val="clear" w:color="auto" w:fill="FFFFFF"/>
        </w:rPr>
        <w:t>Introducing the official Scoring and Standings feature on the TFMS dashboard. As a TICA member, you can now keep track of your cat's scores, earned titles, access in-depth insights like ring scores, cat counts, and award points, and dive deeper into specifics like Color, Division, Breed, and Final placements.</w:t>
      </w:r>
      <w:r w:rsidRPr="0094077E">
        <w:rPr>
          <w:rFonts w:ascii="Palatino Linotype" w:hAnsi="Palatino Linotype" w:cs="Segoe UI Historic"/>
          <w:color w:val="050505"/>
          <w:sz w:val="24"/>
          <w:szCs w:val="24"/>
          <w:shd w:val="clear" w:color="auto" w:fill="FFFFFF"/>
        </w:rPr>
        <w:t xml:space="preserve"> I have included a link to watch a demonstration as to how it works </w:t>
      </w:r>
      <w:r w:rsidR="0094077E" w:rsidRPr="0094077E">
        <w:rPr>
          <w:rFonts w:ascii="Palatino Linotype" w:hAnsi="Palatino Linotype" w:cs="Segoe UI Historic"/>
          <w:color w:val="050505"/>
          <w:sz w:val="24"/>
          <w:szCs w:val="24"/>
          <w:shd w:val="clear" w:color="auto" w:fill="FFFFFF"/>
        </w:rPr>
        <w:t>(I</w:t>
      </w:r>
      <w:r w:rsidRPr="0094077E">
        <w:rPr>
          <w:rFonts w:ascii="Palatino Linotype" w:hAnsi="Palatino Linotype" w:cs="Segoe UI Historic"/>
          <w:color w:val="050505"/>
          <w:sz w:val="24"/>
          <w:szCs w:val="24"/>
          <w:shd w:val="clear" w:color="auto" w:fill="FFFFFF"/>
        </w:rPr>
        <w:t xml:space="preserve"> had posted it in FB as well)  </w:t>
      </w:r>
    </w:p>
    <w:p w:rsidR="00141832" w:rsidRPr="0094077E" w:rsidRDefault="00141832" w:rsidP="00141832">
      <w:pPr>
        <w:pStyle w:val="ListParagraph"/>
        <w:numPr>
          <w:ilvl w:val="0"/>
          <w:numId w:val="2"/>
        </w:numPr>
        <w:rPr>
          <w:rFonts w:ascii="Palatino Linotype" w:hAnsi="Palatino Linotype"/>
          <w:sz w:val="24"/>
          <w:szCs w:val="24"/>
        </w:rPr>
      </w:pPr>
      <w:hyperlink r:id="rId5" w:history="1">
        <w:r w:rsidRPr="0094077E">
          <w:rPr>
            <w:rStyle w:val="Hyperlink"/>
            <w:rFonts w:ascii="Palatino Linotype" w:hAnsi="Palatino Linotype"/>
            <w:sz w:val="24"/>
            <w:szCs w:val="24"/>
          </w:rPr>
          <w:t>https://www.youtube.com/watch?v=wOCwlQhoPSo</w:t>
        </w:r>
      </w:hyperlink>
    </w:p>
    <w:p w:rsidR="0094077E" w:rsidRPr="0094077E" w:rsidRDefault="00141832" w:rsidP="00141832">
      <w:pPr>
        <w:pStyle w:val="ListParagraph"/>
        <w:numPr>
          <w:ilvl w:val="0"/>
          <w:numId w:val="2"/>
        </w:numPr>
        <w:rPr>
          <w:rFonts w:ascii="Palatino Linotype" w:hAnsi="Palatino Linotype"/>
          <w:sz w:val="24"/>
          <w:szCs w:val="24"/>
        </w:rPr>
      </w:pPr>
      <w:r w:rsidRPr="0094077E">
        <w:rPr>
          <w:rFonts w:ascii="Palatino Linotype" w:hAnsi="Palatino Linotype"/>
          <w:sz w:val="24"/>
          <w:szCs w:val="24"/>
        </w:rPr>
        <w:t xml:space="preserve">By the end of 2023 we are hoping to implement a Breeder listing feature which again is only offered to our membership.  This is to encourage reputable breeders </w:t>
      </w:r>
      <w:r w:rsidR="00C45590">
        <w:rPr>
          <w:rFonts w:ascii="Palatino Linotype" w:hAnsi="Palatino Linotype"/>
          <w:sz w:val="24"/>
          <w:szCs w:val="24"/>
        </w:rPr>
        <w:t>who are in</w:t>
      </w:r>
      <w:r w:rsidRPr="0094077E">
        <w:rPr>
          <w:rFonts w:ascii="Palatino Linotype" w:hAnsi="Palatino Linotype"/>
          <w:sz w:val="24"/>
          <w:szCs w:val="24"/>
        </w:rPr>
        <w:t xml:space="preserve"> line with TICA’s mission statement. This will hopefully allow for more credibility within the animal legislation community.  Again, this is member only</w:t>
      </w:r>
      <w:r w:rsidR="00C45590">
        <w:rPr>
          <w:rFonts w:ascii="Palatino Linotype" w:hAnsi="Palatino Linotype"/>
          <w:sz w:val="24"/>
          <w:szCs w:val="24"/>
        </w:rPr>
        <w:t xml:space="preserve"> benefit</w:t>
      </w:r>
      <w:r w:rsidRPr="0094077E">
        <w:rPr>
          <w:rFonts w:ascii="Palatino Linotype" w:hAnsi="Palatino Linotype"/>
          <w:sz w:val="24"/>
          <w:szCs w:val="24"/>
        </w:rPr>
        <w:t xml:space="preserve">.  </w:t>
      </w:r>
      <w:r w:rsidR="00C45590">
        <w:rPr>
          <w:rFonts w:ascii="Palatino Linotype" w:hAnsi="Palatino Linotype"/>
          <w:sz w:val="24"/>
          <w:szCs w:val="24"/>
        </w:rPr>
        <w:t>Some of the features will allow you</w:t>
      </w:r>
      <w:r w:rsidRPr="0094077E">
        <w:rPr>
          <w:rFonts w:ascii="Palatino Linotype" w:hAnsi="Palatino Linotype"/>
          <w:sz w:val="24"/>
          <w:szCs w:val="24"/>
        </w:rPr>
        <w:t xml:space="preserve"> </w:t>
      </w:r>
      <w:r w:rsidR="00C45590">
        <w:rPr>
          <w:rFonts w:ascii="Palatino Linotype" w:hAnsi="Palatino Linotype"/>
          <w:sz w:val="24"/>
          <w:szCs w:val="24"/>
        </w:rPr>
        <w:t>to</w:t>
      </w:r>
      <w:r w:rsidRPr="0094077E">
        <w:rPr>
          <w:rFonts w:ascii="Palatino Linotype" w:hAnsi="Palatino Linotype"/>
          <w:sz w:val="24"/>
          <w:szCs w:val="24"/>
        </w:rPr>
        <w:t xml:space="preserve"> have fields for the last show date you attended, </w:t>
      </w:r>
      <w:r w:rsidR="0094077E" w:rsidRPr="0094077E">
        <w:rPr>
          <w:rFonts w:ascii="Palatino Linotype" w:hAnsi="Palatino Linotype"/>
          <w:sz w:val="24"/>
          <w:szCs w:val="24"/>
        </w:rPr>
        <w:t xml:space="preserve">DOB of your last litter you registered.  There will </w:t>
      </w:r>
      <w:r w:rsidR="00C45590">
        <w:rPr>
          <w:rFonts w:ascii="Palatino Linotype" w:hAnsi="Palatino Linotype"/>
          <w:sz w:val="24"/>
          <w:szCs w:val="24"/>
        </w:rPr>
        <w:t>also b</w:t>
      </w:r>
      <w:r w:rsidR="0094077E" w:rsidRPr="0094077E">
        <w:rPr>
          <w:rFonts w:ascii="Palatino Linotype" w:hAnsi="Palatino Linotype"/>
          <w:sz w:val="24"/>
          <w:szCs w:val="24"/>
        </w:rPr>
        <w:t>e free text fields, allowing up to 4 photos and links and contact information.  Fees are still being discussed and I will keep you updated as to the progression</w:t>
      </w:r>
      <w:r w:rsidR="00C45590">
        <w:rPr>
          <w:rFonts w:ascii="Palatino Linotype" w:hAnsi="Palatino Linotype"/>
          <w:sz w:val="24"/>
          <w:szCs w:val="24"/>
        </w:rPr>
        <w:t xml:space="preserve"> of this exciting new element.</w:t>
      </w:r>
    </w:p>
    <w:p w:rsidR="0094077E" w:rsidRPr="00E81EBE" w:rsidRDefault="0094077E" w:rsidP="00E81EBE">
      <w:pPr>
        <w:pStyle w:val="ListParagraph"/>
        <w:numPr>
          <w:ilvl w:val="0"/>
          <w:numId w:val="1"/>
        </w:numPr>
        <w:rPr>
          <w:rFonts w:ascii="Palatino Linotype" w:hAnsi="Palatino Linotype"/>
          <w:sz w:val="24"/>
          <w:szCs w:val="24"/>
        </w:rPr>
      </w:pPr>
      <w:r w:rsidRPr="00E81EBE">
        <w:rPr>
          <w:rFonts w:ascii="Palatino Linotype" w:hAnsi="Palatino Linotype"/>
          <w:sz w:val="24"/>
          <w:szCs w:val="24"/>
        </w:rPr>
        <w:t xml:space="preserve">There was also discussion related to the </w:t>
      </w:r>
      <w:r w:rsidR="00C45590" w:rsidRPr="00E81EBE">
        <w:rPr>
          <w:rFonts w:ascii="Palatino Linotype" w:hAnsi="Palatino Linotype"/>
          <w:sz w:val="24"/>
          <w:szCs w:val="24"/>
        </w:rPr>
        <w:t>measure</w:t>
      </w:r>
      <w:r w:rsidRPr="00E81EBE">
        <w:rPr>
          <w:rFonts w:ascii="Palatino Linotype" w:hAnsi="Palatino Linotype"/>
          <w:sz w:val="24"/>
          <w:szCs w:val="24"/>
        </w:rPr>
        <w:t xml:space="preserve"> forward with shows in China. Due </w:t>
      </w:r>
      <w:r w:rsidR="00C45590" w:rsidRPr="00E81EBE">
        <w:rPr>
          <w:rFonts w:ascii="Palatino Linotype" w:hAnsi="Palatino Linotype"/>
          <w:sz w:val="24"/>
          <w:szCs w:val="24"/>
        </w:rPr>
        <w:t xml:space="preserve">to </w:t>
      </w:r>
      <w:r w:rsidRPr="00E81EBE">
        <w:rPr>
          <w:rFonts w:ascii="Palatino Linotype" w:hAnsi="Palatino Linotype"/>
          <w:sz w:val="24"/>
          <w:szCs w:val="24"/>
        </w:rPr>
        <w:t>Chinese government requirements, the board is considering what steps will be needed towards re-opening shows in China.  A representative office will be required, and the China committee reported to the board as to the money needed to authorize the start of necessary paperwork.   The committee has been requested to report at the January board meeting as to the status and any additional funds that may be needed</w:t>
      </w:r>
      <w:r w:rsidR="00C45590" w:rsidRPr="00E81EBE">
        <w:rPr>
          <w:rFonts w:ascii="Palatino Linotype" w:hAnsi="Palatino Linotype"/>
          <w:sz w:val="24"/>
          <w:szCs w:val="24"/>
        </w:rPr>
        <w:t xml:space="preserve"> and if we will proceed.</w:t>
      </w:r>
    </w:p>
    <w:p w:rsidR="00C45590" w:rsidRDefault="00C45590" w:rsidP="00E81EBE">
      <w:pPr>
        <w:pStyle w:val="ListParagraph"/>
        <w:numPr>
          <w:ilvl w:val="0"/>
          <w:numId w:val="1"/>
        </w:numPr>
        <w:rPr>
          <w:rFonts w:ascii="Palatino Linotype" w:hAnsi="Palatino Linotype"/>
          <w:sz w:val="24"/>
          <w:szCs w:val="24"/>
        </w:rPr>
      </w:pPr>
      <w:r>
        <w:rPr>
          <w:rFonts w:ascii="Palatino Linotype" w:hAnsi="Palatino Linotype"/>
          <w:sz w:val="24"/>
          <w:szCs w:val="24"/>
        </w:rPr>
        <w:t xml:space="preserve">TICA ANNUAL 2026 was awarded to CPE, Mississauga, </w:t>
      </w:r>
      <w:r w:rsidR="00E81EBE">
        <w:rPr>
          <w:rFonts w:ascii="Palatino Linotype" w:hAnsi="Palatino Linotype"/>
          <w:sz w:val="24"/>
          <w:szCs w:val="24"/>
        </w:rPr>
        <w:t>Canada, NE</w:t>
      </w:r>
      <w:r>
        <w:rPr>
          <w:rFonts w:ascii="Palatino Linotype" w:hAnsi="Palatino Linotype"/>
          <w:sz w:val="24"/>
          <w:szCs w:val="24"/>
        </w:rPr>
        <w:t xml:space="preserve"> Region </w:t>
      </w:r>
    </w:p>
    <w:p w:rsidR="009A3EBC" w:rsidRDefault="009A3EBC" w:rsidP="00E81EBE">
      <w:pPr>
        <w:pStyle w:val="ListParagraph"/>
        <w:numPr>
          <w:ilvl w:val="0"/>
          <w:numId w:val="1"/>
        </w:numPr>
        <w:rPr>
          <w:rFonts w:ascii="Palatino Linotype" w:hAnsi="Palatino Linotype"/>
          <w:sz w:val="24"/>
          <w:szCs w:val="24"/>
        </w:rPr>
      </w:pPr>
      <w:r>
        <w:rPr>
          <w:rFonts w:ascii="Palatino Linotype" w:hAnsi="Palatino Linotype"/>
          <w:sz w:val="24"/>
          <w:szCs w:val="24"/>
        </w:rPr>
        <w:t>Minutes for the Board meeting are below:</w:t>
      </w:r>
    </w:p>
    <w:p w:rsidR="009A3EBC" w:rsidRDefault="009A3EBC" w:rsidP="00E81EBE">
      <w:pPr>
        <w:pStyle w:val="ListParagraph"/>
        <w:numPr>
          <w:ilvl w:val="0"/>
          <w:numId w:val="1"/>
        </w:numPr>
        <w:rPr>
          <w:rFonts w:ascii="Palatino Linotype" w:hAnsi="Palatino Linotype"/>
          <w:sz w:val="24"/>
          <w:szCs w:val="24"/>
        </w:rPr>
      </w:pPr>
      <w:hyperlink r:id="rId6" w:history="1">
        <w:r w:rsidRPr="00941A11">
          <w:rPr>
            <w:rStyle w:val="Hyperlink"/>
            <w:rFonts w:ascii="Palatino Linotype" w:hAnsi="Palatino Linotype"/>
            <w:sz w:val="24"/>
            <w:szCs w:val="24"/>
          </w:rPr>
          <w:t>https://www.tica.org/phocadownload/TICA-2023-Annual%20Meeting%20Minutes.pdf</w:t>
        </w:r>
      </w:hyperlink>
    </w:p>
    <w:p w:rsidR="009A3EBC" w:rsidRDefault="009A3EBC" w:rsidP="009A3EBC">
      <w:pPr>
        <w:pStyle w:val="ListParagraph"/>
        <w:ind w:left="770"/>
        <w:rPr>
          <w:rFonts w:ascii="Palatino Linotype" w:hAnsi="Palatino Linotype"/>
          <w:sz w:val="24"/>
          <w:szCs w:val="24"/>
        </w:rPr>
      </w:pPr>
    </w:p>
    <w:p w:rsidR="00C45590" w:rsidRDefault="00C45590" w:rsidP="00C45590">
      <w:pPr>
        <w:rPr>
          <w:rFonts w:ascii="Palatino Linotype" w:hAnsi="Palatino Linotype"/>
          <w:sz w:val="24"/>
          <w:szCs w:val="24"/>
        </w:rPr>
      </w:pPr>
    </w:p>
    <w:p w:rsidR="00E81EBE" w:rsidRDefault="00E81EBE" w:rsidP="00C45590">
      <w:pPr>
        <w:rPr>
          <w:rFonts w:ascii="Palatino Linotype" w:hAnsi="Palatino Linotype"/>
          <w:sz w:val="24"/>
          <w:szCs w:val="24"/>
        </w:rPr>
      </w:pPr>
      <w:r>
        <w:rPr>
          <w:rFonts w:ascii="Palatino Linotype" w:hAnsi="Palatino Linotype"/>
          <w:sz w:val="24"/>
          <w:szCs w:val="24"/>
        </w:rPr>
        <w:t xml:space="preserve">Other important news!   </w:t>
      </w:r>
    </w:p>
    <w:p w:rsidR="00C45590" w:rsidRPr="00E81EBE" w:rsidRDefault="00C45590" w:rsidP="00E81EBE">
      <w:pPr>
        <w:pStyle w:val="ListParagraph"/>
        <w:numPr>
          <w:ilvl w:val="0"/>
          <w:numId w:val="4"/>
        </w:numPr>
        <w:rPr>
          <w:rFonts w:ascii="Palatino Linotype" w:hAnsi="Palatino Linotype"/>
          <w:sz w:val="24"/>
          <w:szCs w:val="24"/>
        </w:rPr>
      </w:pPr>
      <w:r w:rsidRPr="00E81EBE">
        <w:rPr>
          <w:rFonts w:ascii="Palatino Linotype" w:hAnsi="Palatino Linotype"/>
          <w:sz w:val="24"/>
          <w:szCs w:val="24"/>
        </w:rPr>
        <w:t xml:space="preserve">This year is an important election year!  Voting opens mid- October!   Please remember to vote!  </w:t>
      </w:r>
    </w:p>
    <w:p w:rsidR="00C45590" w:rsidRPr="00E81EBE" w:rsidRDefault="00C45590" w:rsidP="00E81EBE">
      <w:pPr>
        <w:pStyle w:val="ListParagraph"/>
        <w:numPr>
          <w:ilvl w:val="0"/>
          <w:numId w:val="5"/>
        </w:numPr>
        <w:rPr>
          <w:rFonts w:ascii="Palatino Linotype" w:hAnsi="Palatino Linotype"/>
          <w:sz w:val="24"/>
          <w:szCs w:val="24"/>
        </w:rPr>
      </w:pPr>
      <w:r w:rsidRPr="00E81EBE">
        <w:rPr>
          <w:rFonts w:ascii="Palatino Linotype" w:hAnsi="Palatino Linotype"/>
          <w:sz w:val="24"/>
          <w:szCs w:val="24"/>
        </w:rPr>
        <w:t>President:  Vicki Jo Harrison &amp; Ralph Stadler</w:t>
      </w:r>
    </w:p>
    <w:p w:rsidR="00C45590" w:rsidRPr="00E81EBE" w:rsidRDefault="00C45590" w:rsidP="00E81EBE">
      <w:pPr>
        <w:pStyle w:val="ListParagraph"/>
        <w:numPr>
          <w:ilvl w:val="0"/>
          <w:numId w:val="5"/>
        </w:numPr>
        <w:rPr>
          <w:rFonts w:ascii="Palatino Linotype" w:hAnsi="Palatino Linotype"/>
          <w:sz w:val="24"/>
          <w:szCs w:val="24"/>
        </w:rPr>
      </w:pPr>
      <w:r w:rsidRPr="00E81EBE">
        <w:rPr>
          <w:rFonts w:ascii="Palatino Linotype" w:hAnsi="Palatino Linotype"/>
          <w:sz w:val="24"/>
          <w:szCs w:val="24"/>
        </w:rPr>
        <w:t>Vice President: Liz Hanson Brown &amp; Ellen Crockett</w:t>
      </w:r>
    </w:p>
    <w:p w:rsidR="009A3EBC" w:rsidRPr="009A3EBC" w:rsidRDefault="00C45590" w:rsidP="009A3EBC">
      <w:pPr>
        <w:pStyle w:val="ListParagraph"/>
        <w:numPr>
          <w:ilvl w:val="0"/>
          <w:numId w:val="5"/>
        </w:numPr>
        <w:rPr>
          <w:rFonts w:ascii="Palatino Linotype" w:hAnsi="Palatino Linotype"/>
          <w:sz w:val="24"/>
          <w:szCs w:val="24"/>
        </w:rPr>
      </w:pPr>
      <w:r w:rsidRPr="009A3EBC">
        <w:rPr>
          <w:rFonts w:ascii="Palatino Linotype" w:hAnsi="Palatino Linotype"/>
          <w:sz w:val="24"/>
          <w:szCs w:val="24"/>
        </w:rPr>
        <w:t>Breed Committees:  On website under your breed</w:t>
      </w:r>
    </w:p>
    <w:p w:rsidR="00C45590" w:rsidRDefault="00C45590" w:rsidP="00C45590">
      <w:pPr>
        <w:rPr>
          <w:rFonts w:ascii="Palatino Linotype" w:hAnsi="Palatino Linotype"/>
          <w:sz w:val="24"/>
          <w:szCs w:val="24"/>
        </w:rPr>
      </w:pPr>
    </w:p>
    <w:p w:rsidR="00FD1FA6" w:rsidRPr="00E81EBE" w:rsidRDefault="00C45590" w:rsidP="00E81EBE">
      <w:pPr>
        <w:pStyle w:val="ListParagraph"/>
        <w:numPr>
          <w:ilvl w:val="0"/>
          <w:numId w:val="4"/>
        </w:numPr>
        <w:rPr>
          <w:rFonts w:ascii="Palatino Linotype" w:hAnsi="Palatino Linotype"/>
          <w:sz w:val="24"/>
          <w:szCs w:val="24"/>
        </w:rPr>
      </w:pPr>
      <w:r w:rsidRPr="00E81EBE">
        <w:rPr>
          <w:rFonts w:ascii="Palatino Linotype" w:hAnsi="Palatino Linotype"/>
          <w:sz w:val="24"/>
          <w:szCs w:val="24"/>
        </w:rPr>
        <w:t xml:space="preserve">Our </w:t>
      </w:r>
      <w:r w:rsidR="00FD1FA6" w:rsidRPr="00E81EBE">
        <w:rPr>
          <w:rFonts w:ascii="Palatino Linotype" w:hAnsi="Palatino Linotype"/>
          <w:sz w:val="24"/>
          <w:szCs w:val="24"/>
        </w:rPr>
        <w:t xml:space="preserve">MA </w:t>
      </w:r>
      <w:r w:rsidRPr="00E81EBE">
        <w:rPr>
          <w:rFonts w:ascii="Palatino Linotype" w:hAnsi="Palatino Linotype"/>
          <w:sz w:val="24"/>
          <w:szCs w:val="24"/>
        </w:rPr>
        <w:t xml:space="preserve">regional was held early September and the awards celebration was so much fun!  We had colorful and unique noise makers to cheer on our friends </w:t>
      </w:r>
      <w:r w:rsidR="00FD1FA6" w:rsidRPr="00E81EBE">
        <w:rPr>
          <w:rFonts w:ascii="Palatino Linotype" w:hAnsi="Palatino Linotype"/>
          <w:sz w:val="24"/>
          <w:szCs w:val="24"/>
        </w:rPr>
        <w:t>and</w:t>
      </w:r>
      <w:r w:rsidRPr="00E81EBE">
        <w:rPr>
          <w:rFonts w:ascii="Palatino Linotype" w:hAnsi="Palatino Linotype"/>
          <w:sz w:val="24"/>
          <w:szCs w:val="24"/>
        </w:rPr>
        <w:t xml:space="preserve"> their wins.</w:t>
      </w:r>
    </w:p>
    <w:p w:rsidR="00FD1FA6" w:rsidRDefault="00FD1FA6" w:rsidP="00C45590">
      <w:pPr>
        <w:rPr>
          <w:rFonts w:ascii="Palatino Linotype" w:hAnsi="Palatino Linotype"/>
          <w:sz w:val="24"/>
          <w:szCs w:val="24"/>
        </w:rPr>
      </w:pPr>
      <w:r>
        <w:rPr>
          <w:rFonts w:ascii="Palatino Linotype" w:hAnsi="Palatino Linotype"/>
          <w:sz w:val="24"/>
          <w:szCs w:val="24"/>
        </w:rPr>
        <w:t xml:space="preserve">We gathered to celebrate our wins for our beloved cats and the fellowship of our TICA friends.  We also took a moment to appreciate the unconditional love and companionship our cats bestow on us.  Their unwavering loyalty and affection continuously touch our hearts and make our lives unmeasurably richer.  </w:t>
      </w:r>
      <w:r w:rsidR="00C45590">
        <w:rPr>
          <w:rFonts w:ascii="Palatino Linotype" w:hAnsi="Palatino Linotype"/>
          <w:sz w:val="24"/>
          <w:szCs w:val="24"/>
        </w:rPr>
        <w:t xml:space="preserve"> </w:t>
      </w:r>
      <w:r>
        <w:rPr>
          <w:rFonts w:ascii="Palatino Linotype" w:hAnsi="Palatino Linotype"/>
          <w:sz w:val="24"/>
          <w:szCs w:val="24"/>
        </w:rPr>
        <w:t xml:space="preserve">Remember to hug your kitties every day!  </w:t>
      </w:r>
    </w:p>
    <w:p w:rsidR="00FD1FA6" w:rsidRDefault="00FD1FA6" w:rsidP="00C45590">
      <w:pPr>
        <w:rPr>
          <w:rFonts w:ascii="Palatino Linotype" w:hAnsi="Palatino Linotype"/>
          <w:sz w:val="24"/>
          <w:szCs w:val="24"/>
        </w:rPr>
      </w:pPr>
      <w:r>
        <w:rPr>
          <w:rFonts w:ascii="Palatino Linotype" w:hAnsi="Palatino Linotype"/>
          <w:sz w:val="24"/>
          <w:szCs w:val="24"/>
        </w:rPr>
        <w:t xml:space="preserve">I will be bringing the awards that were not picked up to the Tabby Tales and Carnivorous Winos shows.  If you would like me to send them to you, please email me @ </w:t>
      </w:r>
      <w:hyperlink r:id="rId7" w:history="1">
        <w:r w:rsidRPr="00941A11">
          <w:rPr>
            <w:rStyle w:val="Hyperlink"/>
            <w:rFonts w:ascii="Palatino Linotype" w:hAnsi="Palatino Linotype"/>
            <w:sz w:val="24"/>
            <w:szCs w:val="24"/>
          </w:rPr>
          <w:t>BRussotica@gmail.com</w:t>
        </w:r>
      </w:hyperlink>
      <w:r>
        <w:rPr>
          <w:rFonts w:ascii="Palatino Linotype" w:hAnsi="Palatino Linotype"/>
          <w:sz w:val="24"/>
          <w:szCs w:val="24"/>
        </w:rPr>
        <w:t>.</w:t>
      </w:r>
    </w:p>
    <w:p w:rsidR="00FD1FA6" w:rsidRDefault="00FD1FA6" w:rsidP="00C45590">
      <w:pPr>
        <w:rPr>
          <w:rFonts w:ascii="Palatino Linotype" w:hAnsi="Palatino Linotype"/>
          <w:sz w:val="24"/>
          <w:szCs w:val="24"/>
        </w:rPr>
      </w:pPr>
    </w:p>
    <w:p w:rsidR="00FD1FA6" w:rsidRPr="00E81EBE" w:rsidRDefault="00FD1FA6" w:rsidP="00E81EBE">
      <w:pPr>
        <w:pStyle w:val="ListParagraph"/>
        <w:numPr>
          <w:ilvl w:val="0"/>
          <w:numId w:val="4"/>
        </w:numPr>
        <w:rPr>
          <w:rFonts w:ascii="Palatino Linotype" w:hAnsi="Palatino Linotype"/>
          <w:sz w:val="24"/>
          <w:szCs w:val="24"/>
        </w:rPr>
      </w:pPr>
      <w:r w:rsidRPr="00E81EBE">
        <w:rPr>
          <w:rFonts w:ascii="Palatino Linotype" w:hAnsi="Palatino Linotype"/>
          <w:sz w:val="24"/>
          <w:szCs w:val="24"/>
        </w:rPr>
        <w:t xml:space="preserve">Speaking of shows, believe it or not we are now in the last quarter of the year!    The year has moved so quickly! </w:t>
      </w:r>
    </w:p>
    <w:p w:rsidR="00FD1FA6" w:rsidRDefault="00FD1FA6" w:rsidP="00C45590">
      <w:pPr>
        <w:rPr>
          <w:rFonts w:ascii="Palatino Linotype" w:hAnsi="Palatino Linotype"/>
          <w:sz w:val="24"/>
          <w:szCs w:val="24"/>
        </w:rPr>
      </w:pPr>
      <w:r>
        <w:rPr>
          <w:rFonts w:ascii="Palatino Linotype" w:hAnsi="Palatino Linotype"/>
          <w:sz w:val="24"/>
          <w:szCs w:val="24"/>
        </w:rPr>
        <w:t xml:space="preserve">The following shows </w:t>
      </w:r>
      <w:r w:rsidR="00E81EBE">
        <w:rPr>
          <w:rFonts w:ascii="Palatino Linotype" w:hAnsi="Palatino Linotype"/>
          <w:sz w:val="24"/>
          <w:szCs w:val="24"/>
        </w:rPr>
        <w:t xml:space="preserve">are </w:t>
      </w:r>
      <w:r>
        <w:rPr>
          <w:rFonts w:ascii="Palatino Linotype" w:hAnsi="Palatino Linotype"/>
          <w:sz w:val="24"/>
          <w:szCs w:val="24"/>
        </w:rPr>
        <w:t xml:space="preserve">coming up to end the 2023 show </w:t>
      </w:r>
      <w:r w:rsidR="00E81EBE">
        <w:rPr>
          <w:rFonts w:ascii="Palatino Linotype" w:hAnsi="Palatino Linotype"/>
          <w:sz w:val="24"/>
          <w:szCs w:val="24"/>
        </w:rPr>
        <w:t xml:space="preserve">year: Please consider attending them all!!!  </w:t>
      </w:r>
    </w:p>
    <w:p w:rsidR="00FD1FA6" w:rsidRDefault="00FD1FA6" w:rsidP="0001331F">
      <w:pPr>
        <w:pStyle w:val="ListParagraph"/>
        <w:numPr>
          <w:ilvl w:val="0"/>
          <w:numId w:val="8"/>
        </w:numPr>
        <w:rPr>
          <w:rFonts w:ascii="Palatino Linotype" w:hAnsi="Palatino Linotype"/>
          <w:sz w:val="24"/>
          <w:szCs w:val="24"/>
        </w:rPr>
      </w:pPr>
      <w:r>
        <w:rPr>
          <w:rFonts w:ascii="Palatino Linotype" w:hAnsi="Palatino Linotype"/>
          <w:sz w:val="24"/>
          <w:szCs w:val="24"/>
        </w:rPr>
        <w:t>United Cat Club, Fredericksburg, VA, October 20</w:t>
      </w:r>
      <w:r w:rsidRPr="00FD1FA6">
        <w:rPr>
          <w:rFonts w:ascii="Palatino Linotype" w:hAnsi="Palatino Linotype"/>
          <w:sz w:val="24"/>
          <w:szCs w:val="24"/>
          <w:vertAlign w:val="superscript"/>
        </w:rPr>
        <w:t>th</w:t>
      </w:r>
      <w:r>
        <w:rPr>
          <w:rFonts w:ascii="Palatino Linotype" w:hAnsi="Palatino Linotype"/>
          <w:sz w:val="24"/>
          <w:szCs w:val="24"/>
        </w:rPr>
        <w:t xml:space="preserve"> – October 22</w:t>
      </w:r>
      <w:r w:rsidRPr="00FD1FA6">
        <w:rPr>
          <w:rFonts w:ascii="Palatino Linotype" w:hAnsi="Palatino Linotype"/>
          <w:sz w:val="24"/>
          <w:szCs w:val="24"/>
          <w:vertAlign w:val="superscript"/>
        </w:rPr>
        <w:t>nd</w:t>
      </w:r>
      <w:r>
        <w:rPr>
          <w:rFonts w:ascii="Palatino Linotype" w:hAnsi="Palatino Linotype"/>
          <w:sz w:val="24"/>
          <w:szCs w:val="24"/>
        </w:rPr>
        <w:t>, 2023</w:t>
      </w:r>
    </w:p>
    <w:p w:rsidR="00FD1FA6" w:rsidRDefault="00FD1FA6" w:rsidP="0001331F">
      <w:pPr>
        <w:pStyle w:val="ListParagraph"/>
        <w:numPr>
          <w:ilvl w:val="0"/>
          <w:numId w:val="8"/>
        </w:numPr>
        <w:rPr>
          <w:rFonts w:ascii="Palatino Linotype" w:hAnsi="Palatino Linotype"/>
          <w:sz w:val="24"/>
          <w:szCs w:val="24"/>
        </w:rPr>
      </w:pPr>
      <w:r>
        <w:rPr>
          <w:rFonts w:ascii="Palatino Linotype" w:hAnsi="Palatino Linotype"/>
          <w:sz w:val="24"/>
          <w:szCs w:val="24"/>
        </w:rPr>
        <w:t xml:space="preserve"> Tabby tales Cat Club, Lebanon, PA, November 4</w:t>
      </w:r>
      <w:r w:rsidRPr="00FD1FA6">
        <w:rPr>
          <w:rFonts w:ascii="Palatino Linotype" w:hAnsi="Palatino Linotype"/>
          <w:sz w:val="24"/>
          <w:szCs w:val="24"/>
          <w:vertAlign w:val="superscript"/>
        </w:rPr>
        <w:t>th</w:t>
      </w:r>
      <w:r>
        <w:rPr>
          <w:rFonts w:ascii="Palatino Linotype" w:hAnsi="Palatino Linotype"/>
          <w:sz w:val="24"/>
          <w:szCs w:val="24"/>
        </w:rPr>
        <w:t>-5</w:t>
      </w:r>
      <w:r w:rsidRPr="00FD1FA6">
        <w:rPr>
          <w:rFonts w:ascii="Palatino Linotype" w:hAnsi="Palatino Linotype"/>
          <w:sz w:val="24"/>
          <w:szCs w:val="24"/>
          <w:vertAlign w:val="superscript"/>
        </w:rPr>
        <w:t>th</w:t>
      </w:r>
      <w:r>
        <w:rPr>
          <w:rFonts w:ascii="Palatino Linotype" w:hAnsi="Palatino Linotype"/>
          <w:sz w:val="24"/>
          <w:szCs w:val="24"/>
        </w:rPr>
        <w:t>, 2023</w:t>
      </w:r>
    </w:p>
    <w:p w:rsidR="00FD1FA6" w:rsidRDefault="00FD1FA6" w:rsidP="0001331F">
      <w:pPr>
        <w:pStyle w:val="ListParagraph"/>
        <w:numPr>
          <w:ilvl w:val="0"/>
          <w:numId w:val="8"/>
        </w:numPr>
        <w:rPr>
          <w:rFonts w:ascii="Palatino Linotype" w:hAnsi="Palatino Linotype"/>
          <w:sz w:val="24"/>
          <w:szCs w:val="24"/>
        </w:rPr>
      </w:pPr>
      <w:r>
        <w:rPr>
          <w:rFonts w:ascii="Palatino Linotype" w:hAnsi="Palatino Linotype"/>
          <w:sz w:val="24"/>
          <w:szCs w:val="24"/>
        </w:rPr>
        <w:t>Carnivorous Winos Cat Club, Lebanon, PA, December 9</w:t>
      </w:r>
      <w:r w:rsidRPr="00FD1FA6">
        <w:rPr>
          <w:rFonts w:ascii="Palatino Linotype" w:hAnsi="Palatino Linotype"/>
          <w:sz w:val="24"/>
          <w:szCs w:val="24"/>
          <w:vertAlign w:val="superscript"/>
        </w:rPr>
        <w:t>th</w:t>
      </w:r>
      <w:r>
        <w:rPr>
          <w:rFonts w:ascii="Palatino Linotype" w:hAnsi="Palatino Linotype"/>
          <w:sz w:val="24"/>
          <w:szCs w:val="24"/>
        </w:rPr>
        <w:t xml:space="preserve"> &amp; 10</w:t>
      </w:r>
      <w:r w:rsidRPr="00FD1FA6">
        <w:rPr>
          <w:rFonts w:ascii="Palatino Linotype" w:hAnsi="Palatino Linotype"/>
          <w:sz w:val="24"/>
          <w:szCs w:val="24"/>
          <w:vertAlign w:val="superscript"/>
        </w:rPr>
        <w:t>th</w:t>
      </w:r>
      <w:r>
        <w:rPr>
          <w:rFonts w:ascii="Palatino Linotype" w:hAnsi="Palatino Linotype"/>
          <w:sz w:val="24"/>
          <w:szCs w:val="24"/>
        </w:rPr>
        <w:t>, 2023</w:t>
      </w:r>
    </w:p>
    <w:p w:rsidR="00E81EBE" w:rsidRDefault="00E81EBE" w:rsidP="00E81EBE">
      <w:pPr>
        <w:rPr>
          <w:rFonts w:ascii="Palatino Linotype" w:hAnsi="Palatino Linotype"/>
          <w:sz w:val="24"/>
          <w:szCs w:val="24"/>
        </w:rPr>
      </w:pPr>
    </w:p>
    <w:p w:rsidR="00E81EBE" w:rsidRPr="00E81EBE" w:rsidRDefault="00E81EBE" w:rsidP="00E81EBE">
      <w:pPr>
        <w:pStyle w:val="ListParagraph"/>
        <w:numPr>
          <w:ilvl w:val="0"/>
          <w:numId w:val="3"/>
        </w:numPr>
        <w:rPr>
          <w:rFonts w:ascii="Palatino Linotype" w:hAnsi="Palatino Linotype"/>
          <w:sz w:val="24"/>
          <w:szCs w:val="24"/>
        </w:rPr>
      </w:pPr>
      <w:r w:rsidRPr="00E81EBE">
        <w:rPr>
          <w:rFonts w:ascii="Palatino Linotype" w:hAnsi="Palatino Linotype"/>
          <w:sz w:val="24"/>
          <w:szCs w:val="24"/>
        </w:rPr>
        <w:lastRenderedPageBreak/>
        <w:t>Congratulations to both Mid Atlantic Cat Club and Northern Lights Cat Club. They are the MA newest clubs!   Both clubs did an excellent job in having their first shows.  Everyone worked extremely hard</w:t>
      </w:r>
      <w:r>
        <w:rPr>
          <w:rFonts w:ascii="Palatino Linotype" w:hAnsi="Palatino Linotype"/>
          <w:sz w:val="24"/>
          <w:szCs w:val="24"/>
        </w:rPr>
        <w:t xml:space="preserve"> </w:t>
      </w:r>
      <w:r w:rsidR="0001331F">
        <w:rPr>
          <w:rFonts w:ascii="Palatino Linotype" w:hAnsi="Palatino Linotype"/>
          <w:sz w:val="24"/>
          <w:szCs w:val="24"/>
        </w:rPr>
        <w:t xml:space="preserve"> (</w:t>
      </w:r>
      <w:r>
        <w:rPr>
          <w:rFonts w:ascii="Palatino Linotype" w:hAnsi="Palatino Linotype"/>
          <w:sz w:val="24"/>
          <w:szCs w:val="24"/>
        </w:rPr>
        <w:t xml:space="preserve"> even under the hottest </w:t>
      </w:r>
      <w:r w:rsidR="00827C02">
        <w:rPr>
          <w:rFonts w:ascii="Palatino Linotype" w:hAnsi="Palatino Linotype"/>
          <w:sz w:val="24"/>
          <w:szCs w:val="24"/>
        </w:rPr>
        <w:t xml:space="preserve">circumstances) </w:t>
      </w:r>
      <w:r w:rsidR="00827C02" w:rsidRPr="00E81EBE">
        <w:rPr>
          <w:rFonts w:ascii="Palatino Linotype" w:hAnsi="Palatino Linotype"/>
          <w:sz w:val="24"/>
          <w:szCs w:val="24"/>
        </w:rPr>
        <w:t>to</w:t>
      </w:r>
      <w:r w:rsidRPr="00E81EBE">
        <w:rPr>
          <w:rFonts w:ascii="Palatino Linotype" w:hAnsi="Palatino Linotype"/>
          <w:sz w:val="24"/>
          <w:szCs w:val="24"/>
        </w:rPr>
        <w:t xml:space="preserve"> make the best for all to attend.  A huge thank you to all that supported both clubs!  </w:t>
      </w:r>
    </w:p>
    <w:p w:rsidR="00E81EBE" w:rsidRDefault="00E81EBE" w:rsidP="00E81EBE">
      <w:pPr>
        <w:pStyle w:val="ListParagraph"/>
        <w:numPr>
          <w:ilvl w:val="0"/>
          <w:numId w:val="3"/>
        </w:numPr>
        <w:rPr>
          <w:rFonts w:ascii="Palatino Linotype" w:hAnsi="Palatino Linotype"/>
          <w:sz w:val="24"/>
          <w:szCs w:val="24"/>
        </w:rPr>
      </w:pPr>
      <w:r w:rsidRPr="00E81EBE">
        <w:rPr>
          <w:rFonts w:ascii="Palatino Linotype" w:hAnsi="Palatino Linotype"/>
          <w:sz w:val="24"/>
          <w:szCs w:val="24"/>
        </w:rPr>
        <w:t xml:space="preserve">Membership as of 9/5/2023 is 424!   </w:t>
      </w:r>
      <w:r w:rsidR="009A3EBC">
        <w:rPr>
          <w:rFonts w:ascii="Palatino Linotype" w:hAnsi="Palatino Linotype"/>
          <w:sz w:val="24"/>
          <w:szCs w:val="24"/>
        </w:rPr>
        <w:t>PLEASE</w:t>
      </w:r>
      <w:r w:rsidRPr="00E81EBE">
        <w:rPr>
          <w:rFonts w:ascii="Palatino Linotype" w:hAnsi="Palatino Linotype"/>
          <w:sz w:val="24"/>
          <w:szCs w:val="24"/>
        </w:rPr>
        <w:t xml:space="preserve"> try and encourage people you meet at shows or kitten buyers to join TICA and be part of the fun! </w:t>
      </w:r>
    </w:p>
    <w:p w:rsidR="00E81EBE" w:rsidRDefault="00E81EBE" w:rsidP="00E81EBE">
      <w:pPr>
        <w:pStyle w:val="ListParagraph"/>
        <w:numPr>
          <w:ilvl w:val="0"/>
          <w:numId w:val="3"/>
        </w:numPr>
        <w:rPr>
          <w:rFonts w:ascii="Palatino Linotype" w:hAnsi="Palatino Linotype"/>
          <w:sz w:val="24"/>
          <w:szCs w:val="24"/>
        </w:rPr>
      </w:pPr>
      <w:r>
        <w:rPr>
          <w:rFonts w:ascii="Palatino Linotype" w:hAnsi="Palatino Linotype"/>
          <w:sz w:val="24"/>
          <w:szCs w:val="24"/>
        </w:rPr>
        <w:t xml:space="preserve">Announcing our new SHOW REPORTER!  Julie Keyler has gracious accepted the position of show reporter.  Clubs, please email Julie at </w:t>
      </w:r>
      <w:hyperlink r:id="rId8" w:history="1">
        <w:r w:rsidRPr="00941A11">
          <w:rPr>
            <w:rStyle w:val="Hyperlink"/>
            <w:rFonts w:ascii="Palatino Linotype" w:hAnsi="Palatino Linotype"/>
            <w:sz w:val="24"/>
            <w:szCs w:val="24"/>
          </w:rPr>
          <w:t>Kattalyst@gmail.com</w:t>
        </w:r>
      </w:hyperlink>
      <w:r>
        <w:rPr>
          <w:rFonts w:ascii="Palatino Linotype" w:hAnsi="Palatino Linotype"/>
          <w:sz w:val="24"/>
          <w:szCs w:val="24"/>
        </w:rPr>
        <w:t xml:space="preserve">  with your marked catalog after your show.  Thank you, Julie!  </w:t>
      </w:r>
    </w:p>
    <w:p w:rsidR="009A3EBC" w:rsidRDefault="009A3EBC" w:rsidP="00E81EBE">
      <w:pPr>
        <w:pStyle w:val="ListParagraph"/>
        <w:numPr>
          <w:ilvl w:val="0"/>
          <w:numId w:val="3"/>
        </w:numPr>
        <w:rPr>
          <w:rFonts w:ascii="Palatino Linotype" w:hAnsi="Palatino Linotype"/>
          <w:sz w:val="24"/>
          <w:szCs w:val="24"/>
        </w:rPr>
      </w:pPr>
      <w:r>
        <w:rPr>
          <w:rFonts w:ascii="Palatino Linotype" w:hAnsi="Palatino Linotype"/>
          <w:sz w:val="24"/>
          <w:szCs w:val="24"/>
        </w:rPr>
        <w:t xml:space="preserve">ANNUAL MA SHOW:  Chantilly, VA  </w:t>
      </w:r>
    </w:p>
    <w:p w:rsidR="009A3EBC" w:rsidRDefault="009A3EBC" w:rsidP="009A3EBC">
      <w:pPr>
        <w:pStyle w:val="ListParagraph"/>
        <w:numPr>
          <w:ilvl w:val="0"/>
          <w:numId w:val="6"/>
        </w:numPr>
        <w:rPr>
          <w:rFonts w:ascii="Palatino Linotype" w:hAnsi="Palatino Linotype"/>
          <w:sz w:val="24"/>
          <w:szCs w:val="24"/>
        </w:rPr>
      </w:pPr>
      <w:hyperlink r:id="rId9" w:history="1">
        <w:r w:rsidRPr="00941A11">
          <w:rPr>
            <w:rStyle w:val="Hyperlink"/>
            <w:rFonts w:ascii="Palatino Linotype" w:hAnsi="Palatino Linotype"/>
            <w:sz w:val="24"/>
            <w:szCs w:val="24"/>
          </w:rPr>
          <w:t>https://centraljerseycf.org/</w:t>
        </w:r>
      </w:hyperlink>
    </w:p>
    <w:p w:rsidR="009A3EBC" w:rsidRDefault="009A3EBC" w:rsidP="009A3EBC">
      <w:pPr>
        <w:pStyle w:val="ListParagraph"/>
        <w:numPr>
          <w:ilvl w:val="0"/>
          <w:numId w:val="6"/>
        </w:numPr>
        <w:rPr>
          <w:rFonts w:ascii="Palatino Linotype" w:hAnsi="Palatino Linotype"/>
          <w:sz w:val="24"/>
          <w:szCs w:val="24"/>
        </w:rPr>
      </w:pPr>
      <w:r>
        <w:rPr>
          <w:rFonts w:ascii="Palatino Linotype" w:hAnsi="Palatino Linotype"/>
          <w:sz w:val="24"/>
          <w:szCs w:val="24"/>
        </w:rPr>
        <w:t xml:space="preserve">Volunteers Needed!  Please contact Lisa @ </w:t>
      </w:r>
      <w:hyperlink r:id="rId10" w:history="1">
        <w:r w:rsidRPr="00941A11">
          <w:rPr>
            <w:rStyle w:val="Hyperlink"/>
            <w:rFonts w:ascii="Palatino Linotype" w:hAnsi="Palatino Linotype"/>
            <w:sz w:val="24"/>
            <w:szCs w:val="24"/>
          </w:rPr>
          <w:t>purberri@yahoo.com</w:t>
        </w:r>
      </w:hyperlink>
      <w:r>
        <w:rPr>
          <w:rFonts w:ascii="Palatino Linotype" w:hAnsi="Palatino Linotype"/>
          <w:sz w:val="24"/>
          <w:szCs w:val="24"/>
        </w:rPr>
        <w:t xml:space="preserve">  &amp; </w:t>
      </w:r>
    </w:p>
    <w:p w:rsidR="009A3EBC" w:rsidRDefault="009A3EBC" w:rsidP="009A3EBC">
      <w:pPr>
        <w:pStyle w:val="ListParagraph"/>
        <w:ind w:left="1440"/>
        <w:rPr>
          <w:rFonts w:ascii="Palatino Linotype" w:hAnsi="Palatino Linotype"/>
          <w:sz w:val="24"/>
          <w:szCs w:val="24"/>
        </w:rPr>
      </w:pPr>
      <w:r>
        <w:rPr>
          <w:rFonts w:ascii="Palatino Linotype" w:hAnsi="Palatino Linotype"/>
          <w:sz w:val="24"/>
          <w:szCs w:val="24"/>
        </w:rPr>
        <w:t xml:space="preserve">Susan at  </w:t>
      </w:r>
      <w:hyperlink r:id="rId11" w:history="1">
        <w:r w:rsidRPr="00941A11">
          <w:rPr>
            <w:rStyle w:val="Hyperlink"/>
            <w:rFonts w:ascii="Palatino Linotype" w:hAnsi="Palatino Linotype"/>
            <w:sz w:val="24"/>
            <w:szCs w:val="24"/>
          </w:rPr>
          <w:t>nycsa@aol.com</w:t>
        </w:r>
      </w:hyperlink>
    </w:p>
    <w:p w:rsidR="00DC1BD6" w:rsidRDefault="009A3EBC" w:rsidP="00DC1BD6">
      <w:pPr>
        <w:pStyle w:val="ListParagraph"/>
        <w:numPr>
          <w:ilvl w:val="0"/>
          <w:numId w:val="3"/>
        </w:numPr>
        <w:rPr>
          <w:rFonts w:ascii="Palatino Linotype" w:hAnsi="Palatino Linotype"/>
          <w:sz w:val="24"/>
          <w:szCs w:val="24"/>
        </w:rPr>
      </w:pPr>
      <w:r>
        <w:rPr>
          <w:rFonts w:ascii="Palatino Linotype" w:hAnsi="Palatino Linotype"/>
          <w:sz w:val="24"/>
          <w:szCs w:val="24"/>
        </w:rPr>
        <w:t xml:space="preserve"> </w:t>
      </w:r>
      <w:r w:rsidR="00DC1BD6">
        <w:rPr>
          <w:rFonts w:ascii="Palatino Linotype" w:hAnsi="Palatino Linotype"/>
          <w:sz w:val="24"/>
          <w:szCs w:val="24"/>
        </w:rPr>
        <w:t xml:space="preserve">Special meeting will be held online on October 11, 2023 </w:t>
      </w:r>
    </w:p>
    <w:p w:rsidR="00DC1BD6" w:rsidRPr="00DC1BD6" w:rsidRDefault="00DC1BD6" w:rsidP="00DC1BD6">
      <w:pPr>
        <w:pStyle w:val="ListParagraph"/>
        <w:numPr>
          <w:ilvl w:val="2"/>
          <w:numId w:val="7"/>
        </w:numPr>
        <w:rPr>
          <w:rFonts w:ascii="Palatino Linotype" w:hAnsi="Palatino Linotype"/>
          <w:sz w:val="24"/>
          <w:szCs w:val="24"/>
        </w:rPr>
      </w:pPr>
      <w:r w:rsidRPr="00DC1BD6">
        <w:rPr>
          <w:rFonts w:ascii="Palatino Linotype" w:hAnsi="Palatino Linotype"/>
          <w:sz w:val="24"/>
          <w:szCs w:val="24"/>
        </w:rPr>
        <w:t>Zoom information will be provided closer to the date.</w:t>
      </w:r>
    </w:p>
    <w:p w:rsidR="009A3EBC" w:rsidRDefault="00DC1BD6" w:rsidP="00DC1BD6">
      <w:pPr>
        <w:pStyle w:val="ListParagraph"/>
        <w:numPr>
          <w:ilvl w:val="2"/>
          <w:numId w:val="7"/>
        </w:numPr>
        <w:rPr>
          <w:rFonts w:ascii="Palatino Linotype" w:hAnsi="Palatino Linotype"/>
          <w:sz w:val="24"/>
          <w:szCs w:val="24"/>
        </w:rPr>
      </w:pPr>
      <w:r>
        <w:rPr>
          <w:rFonts w:ascii="Palatino Linotype" w:hAnsi="Palatino Linotype"/>
          <w:sz w:val="24"/>
          <w:szCs w:val="24"/>
        </w:rPr>
        <w:t xml:space="preserve">Agenda link:  </w:t>
      </w:r>
      <w:hyperlink r:id="rId12" w:history="1">
        <w:r w:rsidRPr="00941A11">
          <w:rPr>
            <w:rStyle w:val="Hyperlink"/>
            <w:rFonts w:ascii="Palatino Linotype" w:hAnsi="Palatino Linotype"/>
            <w:sz w:val="24"/>
            <w:szCs w:val="24"/>
          </w:rPr>
          <w:t>https://www.tic</w:t>
        </w:r>
        <w:r w:rsidRPr="00941A11">
          <w:rPr>
            <w:rStyle w:val="Hyperlink"/>
            <w:rFonts w:ascii="Palatino Linotype" w:hAnsi="Palatino Linotype"/>
            <w:sz w:val="24"/>
            <w:szCs w:val="24"/>
          </w:rPr>
          <w:t>a</w:t>
        </w:r>
        <w:r w:rsidRPr="00941A11">
          <w:rPr>
            <w:rStyle w:val="Hyperlink"/>
            <w:rFonts w:ascii="Palatino Linotype" w:hAnsi="Palatino Linotype"/>
            <w:sz w:val="24"/>
            <w:szCs w:val="24"/>
          </w:rPr>
          <w:t>.org/phocadownload/TICA%202023%2010%20Special%20Meeting%20Agenda.pdf</w:t>
        </w:r>
      </w:hyperlink>
    </w:p>
    <w:p w:rsidR="00DC1BD6" w:rsidRDefault="00DC1BD6" w:rsidP="009A3EBC">
      <w:pPr>
        <w:pStyle w:val="ListParagraph"/>
        <w:ind w:left="1440"/>
        <w:rPr>
          <w:rFonts w:ascii="Palatino Linotype" w:hAnsi="Palatino Linotype"/>
          <w:sz w:val="24"/>
          <w:szCs w:val="24"/>
        </w:rPr>
      </w:pPr>
    </w:p>
    <w:p w:rsidR="00E81EBE" w:rsidRDefault="00E81EBE" w:rsidP="00E81EBE">
      <w:pPr>
        <w:pStyle w:val="ListParagraph"/>
        <w:rPr>
          <w:rFonts w:ascii="Palatino Linotype" w:hAnsi="Palatino Linotype"/>
          <w:sz w:val="24"/>
          <w:szCs w:val="24"/>
        </w:rPr>
      </w:pPr>
    </w:p>
    <w:p w:rsidR="00E81EBE" w:rsidRDefault="00E81EBE" w:rsidP="00E81EBE">
      <w:pPr>
        <w:pStyle w:val="ListParagraph"/>
        <w:rPr>
          <w:rFonts w:ascii="Palatino Linotype" w:hAnsi="Palatino Linotype"/>
          <w:sz w:val="24"/>
          <w:szCs w:val="24"/>
        </w:rPr>
      </w:pPr>
      <w:r>
        <w:rPr>
          <w:rFonts w:ascii="Palatino Linotype" w:hAnsi="Palatino Linotype"/>
          <w:sz w:val="24"/>
          <w:szCs w:val="24"/>
        </w:rPr>
        <w:t xml:space="preserve">To finish up my </w:t>
      </w:r>
      <w:r w:rsidR="00827C02">
        <w:rPr>
          <w:rFonts w:ascii="Palatino Linotype" w:hAnsi="Palatino Linotype"/>
          <w:sz w:val="24"/>
          <w:szCs w:val="24"/>
        </w:rPr>
        <w:t>update, I would like to end on a happy and celebratory note.</w:t>
      </w:r>
    </w:p>
    <w:p w:rsidR="00827C02" w:rsidRDefault="00827C02" w:rsidP="00E81EBE">
      <w:pPr>
        <w:pStyle w:val="ListParagraph"/>
        <w:rPr>
          <w:rFonts w:ascii="Palatino Linotype" w:hAnsi="Palatino Linotype"/>
          <w:sz w:val="24"/>
          <w:szCs w:val="24"/>
        </w:rPr>
      </w:pPr>
      <w:r>
        <w:rPr>
          <w:rFonts w:ascii="Palatino Linotype" w:hAnsi="Palatino Linotype"/>
          <w:sz w:val="24"/>
          <w:szCs w:val="24"/>
        </w:rPr>
        <w:t xml:space="preserve">Please join me in wishing Julie Ball and Harry Warren on their recent wedding nuptials!   Take a moment and congratulate the happy couple on their new adventure in life! </w:t>
      </w:r>
    </w:p>
    <w:bookmarkEnd w:id="0"/>
    <w:p w:rsidR="00827C02" w:rsidRDefault="00827C02" w:rsidP="00E81EBE">
      <w:pPr>
        <w:pStyle w:val="ListParagraph"/>
        <w:rPr>
          <w:rFonts w:ascii="Palatino Linotype" w:hAnsi="Palatino Linotype"/>
          <w:sz w:val="24"/>
          <w:szCs w:val="24"/>
        </w:rPr>
      </w:pPr>
    </w:p>
    <w:p w:rsidR="00E81EBE" w:rsidRDefault="00E81EBE" w:rsidP="00E81EBE">
      <w:pPr>
        <w:rPr>
          <w:rFonts w:ascii="Palatino Linotype" w:hAnsi="Palatino Linotype"/>
          <w:sz w:val="24"/>
          <w:szCs w:val="24"/>
        </w:rPr>
      </w:pPr>
    </w:p>
    <w:p w:rsidR="00E81EBE" w:rsidRDefault="00E81EBE" w:rsidP="00E81EBE">
      <w:pPr>
        <w:rPr>
          <w:rFonts w:ascii="Palatino Linotype" w:hAnsi="Palatino Linotype"/>
          <w:sz w:val="24"/>
          <w:szCs w:val="24"/>
        </w:rPr>
      </w:pPr>
    </w:p>
    <w:p w:rsidR="00E81EBE" w:rsidRPr="00E81EBE" w:rsidRDefault="00E81EBE" w:rsidP="00E81EBE">
      <w:pPr>
        <w:rPr>
          <w:rFonts w:ascii="Palatino Linotype" w:hAnsi="Palatino Linotype"/>
          <w:sz w:val="24"/>
          <w:szCs w:val="24"/>
        </w:rPr>
      </w:pPr>
      <w:r>
        <w:rPr>
          <w:rFonts w:ascii="Palatino Linotype" w:hAnsi="Palatino Linotype"/>
          <w:sz w:val="24"/>
          <w:szCs w:val="24"/>
        </w:rPr>
        <w:t xml:space="preserve"> </w:t>
      </w:r>
    </w:p>
    <w:p w:rsidR="00FD1FA6" w:rsidRPr="00FD1FA6" w:rsidRDefault="00FD1FA6" w:rsidP="00FD1FA6">
      <w:pPr>
        <w:rPr>
          <w:rFonts w:ascii="Palatino Linotype" w:hAnsi="Palatino Linotype"/>
          <w:sz w:val="24"/>
          <w:szCs w:val="24"/>
        </w:rPr>
      </w:pPr>
    </w:p>
    <w:p w:rsidR="00C45590" w:rsidRDefault="00C45590" w:rsidP="00C45590">
      <w:pPr>
        <w:rPr>
          <w:rFonts w:ascii="Palatino Linotype" w:hAnsi="Palatino Linotype"/>
          <w:sz w:val="24"/>
          <w:szCs w:val="24"/>
        </w:rPr>
      </w:pPr>
      <w:r>
        <w:rPr>
          <w:rFonts w:ascii="Palatino Linotype" w:hAnsi="Palatino Linotype"/>
          <w:sz w:val="24"/>
          <w:szCs w:val="24"/>
        </w:rPr>
        <w:t xml:space="preserve"> </w:t>
      </w:r>
    </w:p>
    <w:p w:rsidR="00FD1FA6" w:rsidRDefault="00FD1FA6" w:rsidP="00C45590">
      <w:pPr>
        <w:rPr>
          <w:rFonts w:ascii="Palatino Linotype" w:hAnsi="Palatino Linotype"/>
          <w:sz w:val="24"/>
          <w:szCs w:val="24"/>
        </w:rPr>
      </w:pPr>
    </w:p>
    <w:p w:rsidR="00C45590" w:rsidRPr="00C45590" w:rsidRDefault="00C45590" w:rsidP="00C45590">
      <w:pPr>
        <w:rPr>
          <w:rFonts w:ascii="Palatino Linotype" w:hAnsi="Palatino Linotype"/>
          <w:sz w:val="24"/>
          <w:szCs w:val="24"/>
        </w:rPr>
      </w:pPr>
    </w:p>
    <w:p w:rsidR="0094077E" w:rsidRDefault="0094077E" w:rsidP="0094077E">
      <w:pPr>
        <w:pStyle w:val="ListParagraph"/>
        <w:ind w:left="1130"/>
      </w:pPr>
    </w:p>
    <w:p w:rsidR="0094077E" w:rsidRDefault="0094077E" w:rsidP="0094077E">
      <w:pPr>
        <w:pStyle w:val="ListParagraph"/>
        <w:ind w:left="1130"/>
      </w:pPr>
    </w:p>
    <w:p w:rsidR="0094077E" w:rsidRDefault="0094077E" w:rsidP="0094077E">
      <w:pPr>
        <w:pStyle w:val="ListParagraph"/>
        <w:ind w:left="1130"/>
      </w:pPr>
    </w:p>
    <w:p w:rsidR="00141832" w:rsidRPr="00141832" w:rsidRDefault="00141832" w:rsidP="0094077E">
      <w:pPr>
        <w:pStyle w:val="ListParagraph"/>
        <w:ind w:left="1130"/>
      </w:pPr>
    </w:p>
    <w:p w:rsidR="00141832" w:rsidRDefault="00141832" w:rsidP="00141832">
      <w:r>
        <w:t xml:space="preserve">                        </w:t>
      </w:r>
    </w:p>
    <w:sectPr w:rsidR="0014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Historic">
    <w:altName w:val="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FB0"/>
    <w:multiLevelType w:val="hybridMultilevel"/>
    <w:tmpl w:val="83C6AC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3545C"/>
    <w:multiLevelType w:val="hybridMultilevel"/>
    <w:tmpl w:val="22F2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51A1"/>
    <w:multiLevelType w:val="hybridMultilevel"/>
    <w:tmpl w:val="4A8EB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577F7"/>
    <w:multiLevelType w:val="hybridMultilevel"/>
    <w:tmpl w:val="6FAA501A"/>
    <w:lvl w:ilvl="0" w:tplc="04090011">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B465DA3"/>
    <w:multiLevelType w:val="hybridMultilevel"/>
    <w:tmpl w:val="2050F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54F32"/>
    <w:multiLevelType w:val="hybridMultilevel"/>
    <w:tmpl w:val="08D2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16489"/>
    <w:multiLevelType w:val="hybridMultilevel"/>
    <w:tmpl w:val="73B2D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F0011F"/>
    <w:multiLevelType w:val="hybridMultilevel"/>
    <w:tmpl w:val="5F3E55DA"/>
    <w:lvl w:ilvl="0" w:tplc="04090001">
      <w:start w:val="1"/>
      <w:numFmt w:val="bullet"/>
      <w:lvlText w:val=""/>
      <w:lvlJc w:val="left"/>
      <w:pPr>
        <w:ind w:left="1130" w:hanging="360"/>
      </w:pPr>
      <w:rPr>
        <w:rFonts w:ascii="Symbol" w:hAnsi="Symbol"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num w:numId="1" w16cid:durableId="1594509647">
    <w:abstractNumId w:val="3"/>
  </w:num>
  <w:num w:numId="2" w16cid:durableId="19864320">
    <w:abstractNumId w:val="7"/>
  </w:num>
  <w:num w:numId="3" w16cid:durableId="2089888986">
    <w:abstractNumId w:val="2"/>
  </w:num>
  <w:num w:numId="4" w16cid:durableId="1855994657">
    <w:abstractNumId w:val="4"/>
  </w:num>
  <w:num w:numId="5" w16cid:durableId="607270975">
    <w:abstractNumId w:val="1"/>
  </w:num>
  <w:num w:numId="6" w16cid:durableId="1249074021">
    <w:abstractNumId w:val="6"/>
  </w:num>
  <w:num w:numId="7" w16cid:durableId="1856461224">
    <w:abstractNumId w:val="5"/>
  </w:num>
  <w:num w:numId="8" w16cid:durableId="9389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F3"/>
    <w:rsid w:val="0001331F"/>
    <w:rsid w:val="001300A4"/>
    <w:rsid w:val="00141832"/>
    <w:rsid w:val="005568D0"/>
    <w:rsid w:val="006F3F5F"/>
    <w:rsid w:val="00827C02"/>
    <w:rsid w:val="0094077E"/>
    <w:rsid w:val="009A3EBC"/>
    <w:rsid w:val="00C45590"/>
    <w:rsid w:val="00DC1BD6"/>
    <w:rsid w:val="00DC68F3"/>
    <w:rsid w:val="00E81EBE"/>
    <w:rsid w:val="00F60347"/>
    <w:rsid w:val="00FD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F7CC"/>
  <w15:chartTrackingRefBased/>
  <w15:docId w15:val="{BB1A9795-9F36-426A-85E7-5453AD55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F3"/>
    <w:pPr>
      <w:ind w:left="720"/>
      <w:contextualSpacing/>
    </w:pPr>
  </w:style>
  <w:style w:type="character" w:styleId="Hyperlink">
    <w:name w:val="Hyperlink"/>
    <w:basedOn w:val="DefaultParagraphFont"/>
    <w:uiPriority w:val="99"/>
    <w:unhideWhenUsed/>
    <w:rsid w:val="00141832"/>
    <w:rPr>
      <w:color w:val="0563C1" w:themeColor="hyperlink"/>
      <w:u w:val="single"/>
    </w:rPr>
  </w:style>
  <w:style w:type="character" w:styleId="UnresolvedMention">
    <w:name w:val="Unresolved Mention"/>
    <w:basedOn w:val="DefaultParagraphFont"/>
    <w:uiPriority w:val="99"/>
    <w:semiHidden/>
    <w:unhideWhenUsed/>
    <w:rsid w:val="00141832"/>
    <w:rPr>
      <w:color w:val="605E5C"/>
      <w:shd w:val="clear" w:color="auto" w:fill="E1DFDD"/>
    </w:rPr>
  </w:style>
  <w:style w:type="character" w:styleId="FollowedHyperlink">
    <w:name w:val="FollowedHyperlink"/>
    <w:basedOn w:val="DefaultParagraphFont"/>
    <w:uiPriority w:val="99"/>
    <w:semiHidden/>
    <w:unhideWhenUsed/>
    <w:rsid w:val="00DC1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5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talys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ussotica@gmail.com" TargetMode="External"/><Relationship Id="rId12" Type="http://schemas.openxmlformats.org/officeDocument/2006/relationships/hyperlink" Target="https://www.tica.org/phocadownload/TICA%202023%2010%20Special%20Meeting%20Agend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ca.org/phocadownload/TICA-2023-Annual%20Meeting%20Minutes.pdf" TargetMode="External"/><Relationship Id="rId11" Type="http://schemas.openxmlformats.org/officeDocument/2006/relationships/hyperlink" Target="mailto:nycsa@aol.com" TargetMode="External"/><Relationship Id="rId5" Type="http://schemas.openxmlformats.org/officeDocument/2006/relationships/hyperlink" Target="https://www.youtube.com/watch?v=wOCwlQhoPSo" TargetMode="External"/><Relationship Id="rId10" Type="http://schemas.openxmlformats.org/officeDocument/2006/relationships/hyperlink" Target="mailto:purberri@yahoo.com" TargetMode="External"/><Relationship Id="rId4" Type="http://schemas.openxmlformats.org/officeDocument/2006/relationships/webSettings" Target="webSettings.xml"/><Relationship Id="rId9" Type="http://schemas.openxmlformats.org/officeDocument/2006/relationships/hyperlink" Target="https://centraljerseyc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Russo</dc:creator>
  <cp:keywords/>
  <dc:description/>
  <cp:lastModifiedBy>Brenda Russo</cp:lastModifiedBy>
  <cp:revision>2</cp:revision>
  <dcterms:created xsi:type="dcterms:W3CDTF">2023-10-04T19:42:00Z</dcterms:created>
  <dcterms:modified xsi:type="dcterms:W3CDTF">2023-10-04T19:42:00Z</dcterms:modified>
</cp:coreProperties>
</file>